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870F71" w:rsidRDefault="00BD5547" w:rsidP="00841B22">
      <w:pPr>
        <w:spacing w:after="0" w:line="240" w:lineRule="auto"/>
        <w:jc w:val="center"/>
        <w:rPr>
          <w:rFonts w:ascii="Times New Roman" w:hAnsi="Times New Roman" w:cs="Times New Roman"/>
          <w:b/>
          <w:sz w:val="24"/>
          <w:szCs w:val="24"/>
        </w:rPr>
      </w:pPr>
      <w:r w:rsidRPr="00870F71">
        <w:rPr>
          <w:rFonts w:ascii="Times New Roman" w:hAnsi="Times New Roman" w:cs="Times New Roman"/>
          <w:b/>
          <w:sz w:val="24"/>
          <w:szCs w:val="24"/>
        </w:rPr>
        <w:t>EL ARTE DE PENSAR</w:t>
      </w:r>
      <w:r w:rsidR="004E4B48" w:rsidRPr="00870F71">
        <w:rPr>
          <w:rFonts w:ascii="Times New Roman" w:hAnsi="Times New Roman" w:cs="Times New Roman"/>
          <w:b/>
          <w:sz w:val="24"/>
          <w:szCs w:val="24"/>
        </w:rPr>
        <w:t>.</w:t>
      </w:r>
    </w:p>
    <w:p w:rsidR="00F16DCA" w:rsidRPr="00870F71" w:rsidRDefault="00F16DCA" w:rsidP="00841B22">
      <w:pPr>
        <w:spacing w:after="0" w:line="240" w:lineRule="auto"/>
        <w:jc w:val="center"/>
        <w:rPr>
          <w:rFonts w:ascii="Times New Roman" w:hAnsi="Times New Roman" w:cs="Times New Roman"/>
          <w:sz w:val="24"/>
          <w:szCs w:val="24"/>
        </w:rPr>
      </w:pPr>
    </w:p>
    <w:p w:rsidR="00F16DCA" w:rsidRPr="00870F71" w:rsidRDefault="00F16DCA" w:rsidP="00841B22">
      <w:pPr>
        <w:spacing w:after="0" w:line="240" w:lineRule="auto"/>
        <w:jc w:val="center"/>
        <w:rPr>
          <w:rFonts w:ascii="Times New Roman" w:hAnsi="Times New Roman" w:cs="Times New Roman"/>
          <w:sz w:val="24"/>
          <w:szCs w:val="24"/>
        </w:rPr>
      </w:pPr>
      <w:r w:rsidRPr="00870F71">
        <w:rPr>
          <w:rFonts w:ascii="Times New Roman" w:hAnsi="Times New Roman" w:cs="Times New Roman"/>
          <w:sz w:val="24"/>
          <w:szCs w:val="24"/>
        </w:rPr>
        <w:t xml:space="preserve">Selecciones de la Serie de </w:t>
      </w:r>
      <w:proofErr w:type="spellStart"/>
      <w:r w:rsidRPr="00870F71">
        <w:rPr>
          <w:rFonts w:ascii="Times New Roman" w:hAnsi="Times New Roman" w:cs="Times New Roman"/>
          <w:sz w:val="24"/>
          <w:szCs w:val="24"/>
        </w:rPr>
        <w:t>Agni</w:t>
      </w:r>
      <w:proofErr w:type="spellEnd"/>
      <w:r w:rsidRPr="00870F71">
        <w:rPr>
          <w:rFonts w:ascii="Times New Roman" w:hAnsi="Times New Roman" w:cs="Times New Roman"/>
          <w:sz w:val="24"/>
          <w:szCs w:val="24"/>
        </w:rPr>
        <w:t xml:space="preserve"> Yoga</w:t>
      </w:r>
    </w:p>
    <w:p w:rsidR="00CA5856" w:rsidRPr="00870F71" w:rsidRDefault="00F16DCA" w:rsidP="00841B22">
      <w:pPr>
        <w:spacing w:after="0" w:line="240" w:lineRule="auto"/>
        <w:jc w:val="center"/>
        <w:rPr>
          <w:rFonts w:ascii="Times New Roman" w:hAnsi="Times New Roman" w:cs="Times New Roman"/>
          <w:sz w:val="24"/>
          <w:szCs w:val="24"/>
        </w:rPr>
      </w:pPr>
      <w:r w:rsidRPr="00870F71">
        <w:rPr>
          <w:rFonts w:ascii="Times New Roman" w:hAnsi="Times New Roman" w:cs="Times New Roman"/>
          <w:sz w:val="24"/>
          <w:szCs w:val="24"/>
        </w:rPr>
        <w:t xml:space="preserve">Presentado ante la Sociedad de </w:t>
      </w:r>
      <w:proofErr w:type="spellStart"/>
      <w:r w:rsidRPr="00870F71">
        <w:rPr>
          <w:rFonts w:ascii="Times New Roman" w:hAnsi="Times New Roman" w:cs="Times New Roman"/>
          <w:sz w:val="24"/>
          <w:szCs w:val="24"/>
        </w:rPr>
        <w:t>Agni</w:t>
      </w:r>
      <w:proofErr w:type="spellEnd"/>
      <w:r w:rsidRPr="00870F71">
        <w:rPr>
          <w:rFonts w:ascii="Times New Roman" w:hAnsi="Times New Roman" w:cs="Times New Roman"/>
          <w:sz w:val="24"/>
          <w:szCs w:val="24"/>
        </w:rPr>
        <w:t xml:space="preserve"> Yoga, </w:t>
      </w:r>
      <w:r w:rsidR="00BD5547" w:rsidRPr="00870F71">
        <w:rPr>
          <w:rFonts w:ascii="Times New Roman" w:hAnsi="Times New Roman" w:cs="Times New Roman"/>
          <w:sz w:val="24"/>
          <w:szCs w:val="24"/>
        </w:rPr>
        <w:t>01</w:t>
      </w:r>
      <w:r w:rsidRPr="00870F71">
        <w:rPr>
          <w:rFonts w:ascii="Times New Roman" w:hAnsi="Times New Roman" w:cs="Times New Roman"/>
          <w:sz w:val="24"/>
          <w:szCs w:val="24"/>
        </w:rPr>
        <w:t xml:space="preserve"> de </w:t>
      </w:r>
      <w:r w:rsidR="00BD5547" w:rsidRPr="00870F71">
        <w:rPr>
          <w:rFonts w:ascii="Times New Roman" w:hAnsi="Times New Roman" w:cs="Times New Roman"/>
          <w:sz w:val="24"/>
          <w:szCs w:val="24"/>
        </w:rPr>
        <w:t>Marzo</w:t>
      </w:r>
      <w:r w:rsidR="003E59A8" w:rsidRPr="00870F71">
        <w:rPr>
          <w:rFonts w:ascii="Times New Roman" w:hAnsi="Times New Roman" w:cs="Times New Roman"/>
          <w:sz w:val="24"/>
          <w:szCs w:val="24"/>
        </w:rPr>
        <w:t xml:space="preserve"> </w:t>
      </w:r>
      <w:r w:rsidR="00BD5547" w:rsidRPr="00870F71">
        <w:rPr>
          <w:rFonts w:ascii="Times New Roman" w:hAnsi="Times New Roman" w:cs="Times New Roman"/>
          <w:sz w:val="24"/>
          <w:szCs w:val="24"/>
        </w:rPr>
        <w:t>de 2011</w:t>
      </w:r>
      <w:r w:rsidR="008D4B72" w:rsidRPr="00870F71">
        <w:rPr>
          <w:rFonts w:ascii="Times New Roman" w:hAnsi="Times New Roman" w:cs="Times New Roman"/>
          <w:sz w:val="24"/>
          <w:szCs w:val="24"/>
        </w:rPr>
        <w:t>.</w:t>
      </w:r>
    </w:p>
    <w:p w:rsidR="00E34195" w:rsidRPr="00870F71" w:rsidRDefault="00E34195" w:rsidP="00841B22">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3E1734" w:rsidRPr="00870F71" w:rsidRDefault="00DF2A0E" w:rsidP="00841B22">
      <w:pPr>
        <w:pStyle w:val="Prrafodelista"/>
        <w:numPr>
          <w:ilvl w:val="0"/>
          <w:numId w:val="2"/>
        </w:numPr>
        <w:tabs>
          <w:tab w:val="left" w:pos="284"/>
        </w:tabs>
        <w:spacing w:after="0" w:line="240" w:lineRule="auto"/>
        <w:ind w:left="0" w:hanging="66"/>
        <w:rPr>
          <w:rFonts w:ascii="Times New Roman" w:hAnsi="Times New Roman" w:cs="Times New Roman"/>
          <w:sz w:val="24"/>
          <w:szCs w:val="24"/>
        </w:rPr>
      </w:pPr>
      <w:r w:rsidRPr="00870F71">
        <w:rPr>
          <w:rFonts w:ascii="Times New Roman" w:hAnsi="Times New Roman" w:cs="Times New Roman"/>
          <w:sz w:val="24"/>
          <w:szCs w:val="24"/>
        </w:rPr>
        <w:t>…</w:t>
      </w:r>
      <w:r w:rsidR="00B52E06" w:rsidRPr="00870F71">
        <w:rPr>
          <w:rFonts w:ascii="Times New Roman" w:hAnsi="Times New Roman" w:cs="Times New Roman"/>
          <w:sz w:val="24"/>
          <w:szCs w:val="24"/>
        </w:rPr>
        <w:t xml:space="preserve">. Naciones de antaño sabían mucho, </w:t>
      </w:r>
      <w:r w:rsidR="00B3786A" w:rsidRPr="00870F71">
        <w:rPr>
          <w:rFonts w:ascii="Times New Roman" w:hAnsi="Times New Roman" w:cs="Times New Roman"/>
          <w:sz w:val="24"/>
          <w:szCs w:val="24"/>
        </w:rPr>
        <w:t>más</w:t>
      </w:r>
      <w:r w:rsidR="00B52E06" w:rsidRPr="00870F71">
        <w:rPr>
          <w:rFonts w:ascii="Times New Roman" w:hAnsi="Times New Roman" w:cs="Times New Roman"/>
          <w:sz w:val="24"/>
          <w:szCs w:val="24"/>
        </w:rPr>
        <w:t xml:space="preserve"> la calidad del pensamiento ha progresado muy poco. Y todavía la gente habla mucho acerca de la nueva raza y de la nueva humanidad</w:t>
      </w:r>
      <w:r w:rsidRPr="00870F71">
        <w:rPr>
          <w:rFonts w:ascii="Times New Roman" w:hAnsi="Times New Roman" w:cs="Times New Roman"/>
          <w:sz w:val="24"/>
          <w:szCs w:val="24"/>
        </w:rPr>
        <w:t>….</w:t>
      </w:r>
      <w:r w:rsidR="00B52E06" w:rsidRPr="00870F71">
        <w:rPr>
          <w:rFonts w:ascii="Times New Roman" w:hAnsi="Times New Roman" w:cs="Times New Roman"/>
          <w:sz w:val="24"/>
          <w:szCs w:val="24"/>
        </w:rPr>
        <w:t xml:space="preserve"> La calidad del pensamiento diferirá del de las épocas pasadas. El arte de pensar será regenerado completa y conscientemente, pero sin un conocimiento de los tres mundos será imposible elevar al pensamiento a un nivel superior. Aquel que no anhele la auto-perfección no pensará en una escala planetaria. Aquel que considere el hablar sobre el Mundo Ardiente como una superstición o paganismo no podrá venerar la imagen del Salvador. No hay que asombrarse que la gente se haya acostumbrado muy lentamente a un pensamiento honesto ya que a través de sus muchas encarnaciones ellos se han privado de las mejores imágenes de los héroes de la humanidad. La gente ha visto continuamente que fueron precisamente estos héroes quienes fueron torturados y asesinados ante sus propios ojos. Con esa forma de pensar uno no llegará al concepto del nuevo ser humano. </w:t>
      </w:r>
      <w:r w:rsidR="003E1734" w:rsidRPr="00870F71">
        <w:rPr>
          <w:rFonts w:ascii="Times New Roman" w:hAnsi="Times New Roman" w:cs="Times New Roman"/>
          <w:sz w:val="24"/>
          <w:szCs w:val="24"/>
        </w:rPr>
        <w:t>Mundo Ardiente I, 541.</w:t>
      </w:r>
    </w:p>
    <w:p w:rsidR="00DF2A0E" w:rsidRPr="00870F71" w:rsidRDefault="00DF2A0E" w:rsidP="00841B22">
      <w:pPr>
        <w:pStyle w:val="Prrafodelista"/>
        <w:tabs>
          <w:tab w:val="left" w:pos="284"/>
        </w:tabs>
        <w:spacing w:after="0" w:line="240" w:lineRule="auto"/>
        <w:ind w:left="0"/>
        <w:rPr>
          <w:rFonts w:ascii="Times New Roman" w:hAnsi="Times New Roman" w:cs="Times New Roman"/>
          <w:sz w:val="24"/>
          <w:szCs w:val="24"/>
        </w:rPr>
      </w:pPr>
    </w:p>
    <w:p w:rsidR="003E1734" w:rsidRPr="00870F71" w:rsidRDefault="00C11062" w:rsidP="00841B2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70F71">
        <w:rPr>
          <w:rFonts w:ascii="Times New Roman" w:hAnsi="Times New Roman" w:cs="Times New Roman"/>
          <w:sz w:val="24"/>
          <w:szCs w:val="24"/>
        </w:rPr>
        <w:t xml:space="preserve">En las escuelas se debe desarrollar el arte de pensar. Todo arte necesita que se le ejercite. Asimismo el pensamiento debe ser fortalecido por la práctica. Mas ese profundizar no debe ser gravoso ni tedioso, en consecuencia el instructor de dicha materia debe ser verdaderamente iluminado. Parecería que las calamidades más terribles en la historia de la humanidad se originaron por la inhabilidad de pensar. Se puede encontrar una multitud de ejemplos donde los pensamientos espasmódicos y sentimientos desbocados llevaron a toda una nación hacia el abismo. Por una parte, la pereza de pensar y por otra una cortedad de entendimiento han destruido posibilidades acumuladas. El Líder debe dar ejemplo de una constante expansión del pensamiento para mirar hacia el futuro. Por supuesto, esa previsión es el resultado de la Comunión con la Jerarquía. Mas la misma Comunión requiere de un pensamiento alerta y un esfuerzo claro. El arte de pensar no debería ser entendido como una concentración oculta. No hay nada misterioso en el arte de pensar y en el refinamiento de la conciencia. Sólo una noble cualidad de conciencia afirmará el sendero del pensador. Y nadie dirá que el pensador es de un género especial. Cada niño o niña puede ser dirigido hacia el pensar. De aquí que uno deba considerar el arte de pensar como la salud de la nación.  </w:t>
      </w:r>
      <w:r w:rsidR="003E1734" w:rsidRPr="00870F71">
        <w:rPr>
          <w:rFonts w:ascii="Times New Roman" w:hAnsi="Times New Roman" w:cs="Times New Roman"/>
          <w:sz w:val="24"/>
          <w:szCs w:val="24"/>
        </w:rPr>
        <w:t>Mundo Ardiente II, 61.</w:t>
      </w:r>
    </w:p>
    <w:p w:rsidR="00C11062" w:rsidRPr="00870F71" w:rsidRDefault="00C11062" w:rsidP="00841B22">
      <w:pPr>
        <w:pStyle w:val="Prrafodelista"/>
        <w:tabs>
          <w:tab w:val="left" w:pos="284"/>
        </w:tabs>
        <w:spacing w:after="0" w:line="240" w:lineRule="auto"/>
        <w:ind w:left="0"/>
        <w:rPr>
          <w:rFonts w:ascii="Times New Roman" w:hAnsi="Times New Roman" w:cs="Times New Roman"/>
          <w:sz w:val="24"/>
          <w:szCs w:val="24"/>
        </w:rPr>
      </w:pPr>
    </w:p>
    <w:p w:rsidR="003E1734" w:rsidRPr="00870F71" w:rsidRDefault="00C11062" w:rsidP="00841B2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70F71">
        <w:rPr>
          <w:rFonts w:ascii="Times New Roman" w:hAnsi="Times New Roman" w:cs="Times New Roman"/>
          <w:sz w:val="24"/>
          <w:szCs w:val="24"/>
        </w:rPr>
        <w:t xml:space="preserve">Toda unificación puede ocurrir únicamente a través de la cooperación. El admitir aunque sea un solo elemento de conquista, supresión o humillación, significa que tarde o temprano estas horribles sombras se convertirán en destructivos monstruos. En consecuencia, para construir una fortaleza no debe existir ni un solo acto de violencia. Uno puede encontrar el poder del gozo en la cooperación, pero dicha cooperación requerirá del arte de pensar. ¿Quién distribuirá las fuerzas para la labor productiva? Sólo aquel que sea capaz de visualizar una cooperación útil. Aquel deberá saber </w:t>
      </w:r>
      <w:r w:rsidR="00F9067E" w:rsidRPr="00870F71">
        <w:rPr>
          <w:rFonts w:ascii="Times New Roman" w:hAnsi="Times New Roman" w:cs="Times New Roman"/>
          <w:sz w:val="24"/>
          <w:szCs w:val="24"/>
        </w:rPr>
        <w:t>cómo</w:t>
      </w:r>
      <w:r w:rsidRPr="00870F71">
        <w:rPr>
          <w:rFonts w:ascii="Times New Roman" w:hAnsi="Times New Roman" w:cs="Times New Roman"/>
          <w:sz w:val="24"/>
          <w:szCs w:val="24"/>
        </w:rPr>
        <w:t xml:space="preserve"> imaginar dicha labor en común, pero, como tú sabes, se debe cultivar la imaginación. La tarea de toda escuela es la apertura de una imaginación bien fundada. </w:t>
      </w:r>
      <w:r w:rsidR="003E1734" w:rsidRPr="00870F71">
        <w:rPr>
          <w:rFonts w:ascii="Times New Roman" w:hAnsi="Times New Roman" w:cs="Times New Roman"/>
          <w:sz w:val="24"/>
          <w:szCs w:val="24"/>
        </w:rPr>
        <w:t>Mundo Ardiente II, 63.</w:t>
      </w:r>
    </w:p>
    <w:p w:rsidR="00C11062" w:rsidRPr="00870F71" w:rsidRDefault="00C11062" w:rsidP="00841B22">
      <w:pPr>
        <w:pStyle w:val="Prrafodelista"/>
        <w:tabs>
          <w:tab w:val="left" w:pos="284"/>
        </w:tabs>
        <w:spacing w:after="0" w:line="240" w:lineRule="auto"/>
        <w:ind w:left="0"/>
        <w:rPr>
          <w:rFonts w:ascii="Times New Roman" w:hAnsi="Times New Roman" w:cs="Times New Roman"/>
          <w:sz w:val="24"/>
          <w:szCs w:val="24"/>
        </w:rPr>
      </w:pPr>
    </w:p>
    <w:p w:rsidR="003E1734" w:rsidRPr="00870F71" w:rsidRDefault="00C11062" w:rsidP="00841B2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70F71">
        <w:rPr>
          <w:rFonts w:ascii="Times New Roman" w:hAnsi="Times New Roman" w:cs="Times New Roman"/>
          <w:sz w:val="24"/>
          <w:szCs w:val="24"/>
        </w:rPr>
        <w:lastRenderedPageBreak/>
        <w:t>El ser humano que crea el bien es bueno. La creación del bien es el mejoramiento del futuro</w:t>
      </w:r>
      <w:r w:rsidR="00781AEF" w:rsidRPr="00870F71">
        <w:rPr>
          <w:rFonts w:ascii="Times New Roman" w:hAnsi="Times New Roman" w:cs="Times New Roman"/>
          <w:sz w:val="24"/>
          <w:szCs w:val="24"/>
        </w:rPr>
        <w:t>….</w:t>
      </w:r>
      <w:r w:rsidRPr="00870F71">
        <w:rPr>
          <w:rFonts w:ascii="Times New Roman" w:hAnsi="Times New Roman" w:cs="Times New Roman"/>
          <w:sz w:val="24"/>
          <w:szCs w:val="24"/>
        </w:rPr>
        <w:t xml:space="preserve"> </w:t>
      </w:r>
      <w:r w:rsidR="00781AEF" w:rsidRPr="00870F71">
        <w:rPr>
          <w:rFonts w:ascii="Times New Roman" w:hAnsi="Times New Roman" w:cs="Times New Roman"/>
          <w:sz w:val="24"/>
          <w:szCs w:val="24"/>
        </w:rPr>
        <w:t>E</w:t>
      </w:r>
      <w:r w:rsidRPr="00870F71">
        <w:rPr>
          <w:rFonts w:ascii="Times New Roman" w:hAnsi="Times New Roman" w:cs="Times New Roman"/>
          <w:sz w:val="24"/>
          <w:szCs w:val="24"/>
        </w:rPr>
        <w:t xml:space="preserve">s posible mejorar el pensamiento de una nación; y en esto habrá una síntesis del bien. ¡Qué hermoso es el pensamiento-creativo que no esté dirigido hacia el mal! Cuando un pueblo aprende todo el mal de la condena, se abren nuevas puertas hacia el futuro. Así queda liberado mucho tiempo, para el arte de pensar y para la creación de un bien verdadero; y en estos se encienden los mejores fuegos del corazón. Esos fuegos no se encienden con el mal. Dicho bien conservará la salud y purifica la atmósfera. Es absurdo pensar que el bien es una abstracción o un </w:t>
      </w:r>
      <w:r w:rsidR="00781AEF" w:rsidRPr="00870F71">
        <w:rPr>
          <w:rFonts w:ascii="Times New Roman" w:hAnsi="Times New Roman" w:cs="Times New Roman"/>
          <w:sz w:val="24"/>
          <w:szCs w:val="24"/>
        </w:rPr>
        <w:t>mérito</w:t>
      </w:r>
      <w:r w:rsidRPr="00870F71">
        <w:rPr>
          <w:rFonts w:ascii="Times New Roman" w:hAnsi="Times New Roman" w:cs="Times New Roman"/>
          <w:sz w:val="24"/>
          <w:szCs w:val="24"/>
        </w:rPr>
        <w:t xml:space="preserve"> personal. El bien es la salvación del futuro, ya que sin él no existe la afirmación del ascenso. De esta manera todo pensamiento bueno es ya una flecha de Luz. En alguna parte el bien ya ha exterminado la desunión y cualquier desunión, con malicia, es un desliz hacia el caos. Por consiguiente enseña a pensar en el bien. </w:t>
      </w:r>
      <w:r w:rsidR="003E1734" w:rsidRPr="00870F71">
        <w:rPr>
          <w:rFonts w:ascii="Times New Roman" w:hAnsi="Times New Roman" w:cs="Times New Roman"/>
          <w:sz w:val="24"/>
          <w:szCs w:val="24"/>
        </w:rPr>
        <w:t>Mundo Ardiente II, 286.</w:t>
      </w:r>
    </w:p>
    <w:p w:rsidR="00C11062" w:rsidRPr="00870F71" w:rsidRDefault="00C11062" w:rsidP="00841B22">
      <w:pPr>
        <w:pStyle w:val="Prrafodelista"/>
        <w:tabs>
          <w:tab w:val="left" w:pos="284"/>
        </w:tabs>
        <w:spacing w:after="0" w:line="240" w:lineRule="auto"/>
        <w:ind w:left="0"/>
        <w:rPr>
          <w:rFonts w:ascii="Times New Roman" w:hAnsi="Times New Roman" w:cs="Times New Roman"/>
          <w:sz w:val="24"/>
          <w:szCs w:val="24"/>
        </w:rPr>
      </w:pPr>
    </w:p>
    <w:p w:rsidR="003E1734" w:rsidRPr="00870F71" w:rsidRDefault="00C11062" w:rsidP="00841B2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870F71">
        <w:rPr>
          <w:rFonts w:ascii="Times New Roman" w:hAnsi="Times New Roman" w:cs="Times New Roman"/>
          <w:sz w:val="24"/>
          <w:szCs w:val="24"/>
        </w:rPr>
        <w:t>Vairaga</w:t>
      </w:r>
      <w:proofErr w:type="spellEnd"/>
      <w:r w:rsidRPr="00870F71">
        <w:rPr>
          <w:rFonts w:ascii="Times New Roman" w:hAnsi="Times New Roman" w:cs="Times New Roman"/>
          <w:sz w:val="24"/>
          <w:szCs w:val="24"/>
        </w:rPr>
        <w:t xml:space="preserve">, es la muy sagrada llama de la renuncia a las cosas corporales. La templanza es más difícil en el pensamiento que en la acción. En la acción hasta los músculos pueden ayudar en la abstinencia, </w:t>
      </w:r>
      <w:r w:rsidR="00781AEF" w:rsidRPr="00870F71">
        <w:rPr>
          <w:rFonts w:ascii="Times New Roman" w:hAnsi="Times New Roman" w:cs="Times New Roman"/>
          <w:sz w:val="24"/>
          <w:szCs w:val="24"/>
        </w:rPr>
        <w:t>más</w:t>
      </w:r>
      <w:r w:rsidRPr="00870F71">
        <w:rPr>
          <w:rFonts w:ascii="Times New Roman" w:hAnsi="Times New Roman" w:cs="Times New Roman"/>
          <w:sz w:val="24"/>
          <w:szCs w:val="24"/>
        </w:rPr>
        <w:t xml:space="preserve"> los centros del pensamiento son tan sutiles que el ser humano que no haya obtenido el arte del pensamiento no sabrá </w:t>
      </w:r>
      <w:r w:rsidR="00870F71" w:rsidRPr="00870F71">
        <w:rPr>
          <w:rFonts w:ascii="Times New Roman" w:hAnsi="Times New Roman" w:cs="Times New Roman"/>
          <w:sz w:val="24"/>
          <w:szCs w:val="24"/>
        </w:rPr>
        <w:t>cómo</w:t>
      </w:r>
      <w:r w:rsidRPr="00870F71">
        <w:rPr>
          <w:rFonts w:ascii="Times New Roman" w:hAnsi="Times New Roman" w:cs="Times New Roman"/>
          <w:sz w:val="24"/>
          <w:szCs w:val="24"/>
        </w:rPr>
        <w:t xml:space="preserve"> seguir las inclinaciones de estos centros. Se dice que el Mundo Sutil está muy lejos de lo material, sin embargo cada proceso de pensamiento es ya un proceso del Mundo Sutil. Conforme a la sutileza del pensamiento será posible imaginar la película del Mundo Sutil. El cuerpo sutil es también capaz de ser pesado pero con medidas muy minúsculas. Mas el cuerpo ardiente está más allá de cualquier medición. Los científicos pueden ayudar a revelar el Mundo Sutil. En todos los dominios es posible observar que el pensamiento multiplica las otras energías; así es como tiene lugar la cooperación. </w:t>
      </w:r>
      <w:r w:rsidR="003E1734" w:rsidRPr="00870F71">
        <w:rPr>
          <w:rFonts w:ascii="Times New Roman" w:hAnsi="Times New Roman" w:cs="Times New Roman"/>
          <w:sz w:val="24"/>
          <w:szCs w:val="24"/>
        </w:rPr>
        <w:t>Mundo Ardiente III, 582.</w:t>
      </w:r>
    </w:p>
    <w:p w:rsidR="00C11062" w:rsidRPr="00870F71" w:rsidRDefault="00C11062" w:rsidP="00841B22">
      <w:pPr>
        <w:pStyle w:val="Prrafodelista"/>
        <w:tabs>
          <w:tab w:val="left" w:pos="284"/>
        </w:tabs>
        <w:spacing w:after="0" w:line="240" w:lineRule="auto"/>
        <w:ind w:left="0"/>
        <w:rPr>
          <w:rFonts w:ascii="Times New Roman" w:hAnsi="Times New Roman" w:cs="Times New Roman"/>
          <w:sz w:val="24"/>
          <w:szCs w:val="24"/>
        </w:rPr>
      </w:pPr>
    </w:p>
    <w:p w:rsidR="003C3390" w:rsidRPr="00870F71" w:rsidRDefault="00C11062" w:rsidP="00841B2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70F71">
        <w:rPr>
          <w:rFonts w:ascii="Times New Roman" w:hAnsi="Times New Roman" w:cs="Times New Roman"/>
          <w:sz w:val="24"/>
          <w:szCs w:val="24"/>
        </w:rPr>
        <w:t>Es casi imposible encontrar gente que sean devotas del arte del pensamiento. En los juegos olímpicos la gente está presta a otorgar coronas a los ganadores. Pero, ¿dónde está el reconocimiento y el aliento al pensamiento?</w:t>
      </w:r>
      <w:r w:rsidR="006173CD" w:rsidRPr="00870F71">
        <w:rPr>
          <w:rFonts w:ascii="Times New Roman" w:hAnsi="Times New Roman" w:cs="Times New Roman"/>
          <w:sz w:val="24"/>
          <w:szCs w:val="24"/>
        </w:rPr>
        <w:t xml:space="preserve">  </w:t>
      </w:r>
      <w:r w:rsidRPr="00870F71">
        <w:rPr>
          <w:rFonts w:ascii="Times New Roman" w:hAnsi="Times New Roman" w:cs="Times New Roman"/>
          <w:sz w:val="24"/>
          <w:szCs w:val="24"/>
        </w:rPr>
        <w:t>Los tímpanos casi se rompen por los sonoros aplausos dados a los saltadores, sin embargo se sospecha y ridiculiza a todo salto del pensamiento.</w:t>
      </w:r>
      <w:r w:rsidR="006173CD" w:rsidRPr="00870F71">
        <w:rPr>
          <w:rFonts w:ascii="Times New Roman" w:hAnsi="Times New Roman" w:cs="Times New Roman"/>
          <w:sz w:val="24"/>
          <w:szCs w:val="24"/>
        </w:rPr>
        <w:t xml:space="preserve"> </w:t>
      </w:r>
      <w:r w:rsidRPr="00870F71">
        <w:rPr>
          <w:rFonts w:ascii="Times New Roman" w:hAnsi="Times New Roman" w:cs="Times New Roman"/>
          <w:sz w:val="24"/>
          <w:szCs w:val="24"/>
        </w:rPr>
        <w:t xml:space="preserve">¡Que se junten los evidentes luchadores del pensamiento! </w:t>
      </w:r>
      <w:proofErr w:type="spellStart"/>
      <w:r w:rsidR="003C3390" w:rsidRPr="00870F71">
        <w:rPr>
          <w:rFonts w:ascii="Times New Roman" w:hAnsi="Times New Roman" w:cs="Times New Roman"/>
          <w:sz w:val="24"/>
          <w:szCs w:val="24"/>
        </w:rPr>
        <w:t>Aum</w:t>
      </w:r>
      <w:proofErr w:type="spellEnd"/>
      <w:r w:rsidR="003C3390" w:rsidRPr="00870F71">
        <w:rPr>
          <w:rFonts w:ascii="Times New Roman" w:hAnsi="Times New Roman" w:cs="Times New Roman"/>
          <w:sz w:val="24"/>
          <w:szCs w:val="24"/>
        </w:rPr>
        <w:t>, 550.</w:t>
      </w:r>
    </w:p>
    <w:p w:rsidR="00C11062" w:rsidRPr="00870F71" w:rsidRDefault="00C11062" w:rsidP="00841B22">
      <w:pPr>
        <w:pStyle w:val="Prrafodelista"/>
        <w:tabs>
          <w:tab w:val="left" w:pos="284"/>
        </w:tabs>
        <w:spacing w:after="0" w:line="240" w:lineRule="auto"/>
        <w:ind w:left="0"/>
        <w:rPr>
          <w:rFonts w:ascii="Times New Roman" w:hAnsi="Times New Roman" w:cs="Times New Roman"/>
          <w:sz w:val="24"/>
          <w:szCs w:val="24"/>
        </w:rPr>
      </w:pPr>
    </w:p>
    <w:p w:rsidR="003C3390" w:rsidRPr="00870F71" w:rsidRDefault="00E33189" w:rsidP="00841B2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70F71">
        <w:rPr>
          <w:rFonts w:ascii="Times New Roman" w:hAnsi="Times New Roman" w:cs="Times New Roman"/>
          <w:sz w:val="24"/>
          <w:szCs w:val="24"/>
        </w:rPr>
        <w:t xml:space="preserve">Con frecuencia ocurren falacias respecto de los nombres de las energías. La gente no entiende por qué la energía primaria es llamada con diferentes nombres. Existen nombres que han sido dados por diferentes pueblos. Además, la manifestación de diferentes aspectos de ella ha sido identificada bajo muchas categorías. Es imposible establecer una sola designación para manifestaciones que son tan diversas. En la historia de la humanidad se puede rastrear el cuidado con que la gente ha detectado las sombras más sutiles de esta misma energía. Parecería que ahora las observaciones deberían ser profundizadas, </w:t>
      </w:r>
      <w:r w:rsidR="00CB17FF" w:rsidRPr="00870F71">
        <w:rPr>
          <w:rFonts w:ascii="Times New Roman" w:hAnsi="Times New Roman" w:cs="Times New Roman"/>
          <w:sz w:val="24"/>
          <w:szCs w:val="24"/>
        </w:rPr>
        <w:t>más</w:t>
      </w:r>
      <w:r w:rsidRPr="00870F71">
        <w:rPr>
          <w:rFonts w:ascii="Times New Roman" w:hAnsi="Times New Roman" w:cs="Times New Roman"/>
          <w:sz w:val="24"/>
          <w:szCs w:val="24"/>
        </w:rPr>
        <w:t xml:space="preserve"> en la realidad es todo lo contrario. La gente está intentando justificarse a sí misma aduciendo la complejidad de la vida, pero es más exacto explicar esto como una dispersión sin meta fija del pensamiento. Uno debería repetir constantemente sobre el arte del pensar. Si éste no es desarrollado suficientemente en las escuelas, entonces debería ser obligación de la familia. Uno no debería permitir que el hombre tenga su cerebro disperso, es decir que sea un irresponsable.  </w:t>
      </w:r>
      <w:r w:rsidR="003C3390" w:rsidRPr="00870F71">
        <w:rPr>
          <w:rFonts w:ascii="Times New Roman" w:hAnsi="Times New Roman" w:cs="Times New Roman"/>
          <w:sz w:val="24"/>
          <w:szCs w:val="24"/>
        </w:rPr>
        <w:t>Hermandad, 330.</w:t>
      </w:r>
    </w:p>
    <w:p w:rsidR="00E33189" w:rsidRPr="00870F71" w:rsidRDefault="00E33189" w:rsidP="00841B22">
      <w:pPr>
        <w:pStyle w:val="Prrafodelista"/>
        <w:tabs>
          <w:tab w:val="left" w:pos="284"/>
        </w:tabs>
        <w:spacing w:after="0" w:line="240" w:lineRule="auto"/>
        <w:ind w:left="0"/>
        <w:rPr>
          <w:rFonts w:ascii="Times New Roman" w:hAnsi="Times New Roman" w:cs="Times New Roman"/>
          <w:sz w:val="24"/>
          <w:szCs w:val="24"/>
        </w:rPr>
      </w:pPr>
    </w:p>
    <w:p w:rsidR="00E33189" w:rsidRPr="00870F71" w:rsidRDefault="00B86C0C" w:rsidP="00841B2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870F71">
        <w:rPr>
          <w:rFonts w:ascii="Times New Roman" w:hAnsi="Times New Roman" w:cs="Times New Roman"/>
          <w:sz w:val="24"/>
          <w:szCs w:val="24"/>
        </w:rPr>
        <w:t>…. ¿C</w:t>
      </w:r>
      <w:r w:rsidR="00E33189" w:rsidRPr="00870F71">
        <w:rPr>
          <w:rFonts w:ascii="Times New Roman" w:hAnsi="Times New Roman" w:cs="Times New Roman"/>
          <w:sz w:val="24"/>
          <w:szCs w:val="24"/>
        </w:rPr>
        <w:t xml:space="preserve">ómo el sentimiento puede existir sin su cimiento de pensamiento? La gente no hace ninguna diferencia entre el proceso de pensar y el pensamiento mismo, el que es tan </w:t>
      </w:r>
      <w:r w:rsidR="00E33189" w:rsidRPr="00870F71">
        <w:rPr>
          <w:rFonts w:ascii="Times New Roman" w:hAnsi="Times New Roman" w:cs="Times New Roman"/>
          <w:sz w:val="24"/>
          <w:szCs w:val="24"/>
        </w:rPr>
        <w:lastRenderedPageBreak/>
        <w:t>rápido como el relámpago. Así enseñaba el Pensador.</w:t>
      </w:r>
      <w:r w:rsidR="00D33D64" w:rsidRPr="00870F71">
        <w:rPr>
          <w:rFonts w:ascii="Times New Roman" w:hAnsi="Times New Roman" w:cs="Times New Roman"/>
          <w:sz w:val="24"/>
          <w:szCs w:val="24"/>
        </w:rPr>
        <w:t xml:space="preserve"> </w:t>
      </w:r>
      <w:r w:rsidR="00E33189" w:rsidRPr="00870F71">
        <w:rPr>
          <w:rFonts w:ascii="Times New Roman" w:hAnsi="Times New Roman" w:cs="Times New Roman"/>
          <w:sz w:val="24"/>
          <w:szCs w:val="24"/>
        </w:rPr>
        <w:tab/>
        <w:t>Él hablaba del rol del pensamiento en toda creación, mas esta simple afirmación fue rechazada por la gente quien ya se había convencido de no aceptar el poder del pensamiento. De esta manera el Maestro sufrió grandemente por el pensamiento.</w:t>
      </w:r>
    </w:p>
    <w:p w:rsidR="00E33189" w:rsidRPr="00870F71" w:rsidRDefault="00E33189" w:rsidP="00841B22">
      <w:pPr>
        <w:pStyle w:val="Prrafodelista"/>
        <w:tabs>
          <w:tab w:val="left" w:pos="284"/>
        </w:tabs>
        <w:spacing w:after="0" w:line="240" w:lineRule="auto"/>
        <w:ind w:left="0" w:firstLine="284"/>
        <w:rPr>
          <w:rFonts w:ascii="Times New Roman" w:hAnsi="Times New Roman" w:cs="Times New Roman"/>
          <w:sz w:val="24"/>
          <w:szCs w:val="24"/>
        </w:rPr>
      </w:pPr>
      <w:r w:rsidRPr="00870F71">
        <w:rPr>
          <w:rFonts w:ascii="Times New Roman" w:hAnsi="Times New Roman" w:cs="Times New Roman"/>
          <w:sz w:val="24"/>
          <w:szCs w:val="24"/>
        </w:rPr>
        <w:t>Él enseñó, “el pensamiento es como el relámpago y el no conocer donde se origina el pensamiento hace que sea imposible transformarlo en palabras. Un pensamiento puede golpear tu conciencia, pero sin el proceso de pensar, permanecerá sin revelarse y yacerá sin germinar, como una semilla en un suelo infértil. Esos pensamientos secos entristecen al Maestro, quien envía estas señales salutíferas a través del espacio. Se podrían necesitar siglos para el apropiado crecimiento de una semilla de pensamiento.</w:t>
      </w:r>
    </w:p>
    <w:p w:rsidR="00E33189" w:rsidRPr="00870F71" w:rsidRDefault="00E33189" w:rsidP="00841B22">
      <w:pPr>
        <w:pStyle w:val="Prrafodelista"/>
        <w:tabs>
          <w:tab w:val="left" w:pos="284"/>
        </w:tabs>
        <w:spacing w:after="0" w:line="240" w:lineRule="auto"/>
        <w:ind w:left="0" w:firstLine="284"/>
        <w:rPr>
          <w:rFonts w:ascii="Times New Roman" w:hAnsi="Times New Roman" w:cs="Times New Roman"/>
          <w:sz w:val="24"/>
          <w:szCs w:val="24"/>
        </w:rPr>
      </w:pPr>
      <w:r w:rsidRPr="00870F71">
        <w:rPr>
          <w:rFonts w:ascii="Times New Roman" w:hAnsi="Times New Roman" w:cs="Times New Roman"/>
          <w:sz w:val="24"/>
          <w:szCs w:val="24"/>
        </w:rPr>
        <w:t>“Por sobre todas las cosas, se debería estudiar el arte de pensar en todas las escuelas. Uno debería ser entrenado en el arte de un pensar constante y aprender a avergonzarse de la falta de reflexión. El hombre es incapaz de no pensar, pero existe una gran diferencia entre un pensamiento armonioso y disciplinado y las oscilaciones del atolondramiento caótico del pensamiento, el que no sólo influencia al hombre sino al mismo espacio. ¿Cómo se atreve el hombre a contaminar el espacio?</w:t>
      </w:r>
    </w:p>
    <w:p w:rsidR="00204A8E" w:rsidRPr="00870F71" w:rsidRDefault="00E33189" w:rsidP="00841B22">
      <w:pPr>
        <w:pStyle w:val="Prrafodelista"/>
        <w:tabs>
          <w:tab w:val="left" w:pos="284"/>
        </w:tabs>
        <w:spacing w:after="0" w:line="240" w:lineRule="auto"/>
        <w:ind w:left="0" w:firstLine="142"/>
        <w:rPr>
          <w:rFonts w:ascii="Times New Roman" w:hAnsi="Times New Roman" w:cs="Times New Roman"/>
          <w:sz w:val="24"/>
          <w:szCs w:val="24"/>
        </w:rPr>
      </w:pPr>
      <w:r w:rsidRPr="00870F71">
        <w:rPr>
          <w:rFonts w:ascii="Times New Roman" w:hAnsi="Times New Roman" w:cs="Times New Roman"/>
          <w:sz w:val="24"/>
          <w:szCs w:val="24"/>
        </w:rPr>
        <w:tab/>
        <w:t>“En verdad, llegará el momento cuando la humanidad finalmente comprenda el poder del pensamiento. Y cuando el hombre empiece a estudiar el pensamiento como una ciencia especial Nosotros, tal vez ya estaremos en los Mundos distantes.”</w:t>
      </w:r>
      <w:r w:rsidR="00BF4B79" w:rsidRPr="00870F71">
        <w:rPr>
          <w:rFonts w:ascii="Times New Roman" w:hAnsi="Times New Roman" w:cs="Times New Roman"/>
          <w:sz w:val="24"/>
          <w:szCs w:val="24"/>
        </w:rPr>
        <w:t xml:space="preserve"> </w:t>
      </w:r>
      <w:r w:rsidRPr="00870F71">
        <w:rPr>
          <w:rFonts w:ascii="Times New Roman" w:hAnsi="Times New Roman" w:cs="Times New Roman"/>
          <w:sz w:val="24"/>
          <w:szCs w:val="24"/>
        </w:rPr>
        <w:t xml:space="preserve">  </w:t>
      </w:r>
      <w:proofErr w:type="spellStart"/>
      <w:r w:rsidR="003C3390" w:rsidRPr="00870F71">
        <w:rPr>
          <w:rFonts w:ascii="Times New Roman" w:hAnsi="Times New Roman" w:cs="Times New Roman"/>
          <w:sz w:val="24"/>
          <w:szCs w:val="24"/>
        </w:rPr>
        <w:t>Supramundano</w:t>
      </w:r>
      <w:proofErr w:type="spellEnd"/>
      <w:r w:rsidR="003C3390" w:rsidRPr="00870F71">
        <w:rPr>
          <w:rFonts w:ascii="Times New Roman" w:hAnsi="Times New Roman" w:cs="Times New Roman"/>
          <w:sz w:val="24"/>
          <w:szCs w:val="24"/>
        </w:rPr>
        <w:t xml:space="preserve"> I</w:t>
      </w:r>
      <w:r w:rsidR="00204A8E" w:rsidRPr="00870F71">
        <w:rPr>
          <w:rFonts w:ascii="Times New Roman" w:hAnsi="Times New Roman" w:cs="Times New Roman"/>
          <w:sz w:val="24"/>
          <w:szCs w:val="24"/>
        </w:rPr>
        <w:t>, 1</w:t>
      </w:r>
      <w:r w:rsidR="003C3390" w:rsidRPr="00870F71">
        <w:rPr>
          <w:rFonts w:ascii="Times New Roman" w:hAnsi="Times New Roman" w:cs="Times New Roman"/>
          <w:sz w:val="24"/>
          <w:szCs w:val="24"/>
        </w:rPr>
        <w:t>82</w:t>
      </w:r>
      <w:r w:rsidR="00204A8E" w:rsidRPr="00870F71">
        <w:rPr>
          <w:rFonts w:ascii="Times New Roman" w:hAnsi="Times New Roman" w:cs="Times New Roman"/>
          <w:sz w:val="24"/>
          <w:szCs w:val="24"/>
        </w:rPr>
        <w:t>.</w:t>
      </w:r>
    </w:p>
    <w:p w:rsidR="00E33189" w:rsidRPr="00870F71" w:rsidRDefault="00E33189" w:rsidP="00841B22">
      <w:pPr>
        <w:pStyle w:val="Prrafodelista"/>
        <w:tabs>
          <w:tab w:val="left" w:pos="284"/>
        </w:tabs>
        <w:spacing w:after="0" w:line="240" w:lineRule="auto"/>
        <w:ind w:left="0"/>
        <w:rPr>
          <w:rFonts w:ascii="Times New Roman" w:hAnsi="Times New Roman" w:cs="Times New Roman"/>
          <w:sz w:val="24"/>
          <w:szCs w:val="24"/>
        </w:rPr>
      </w:pPr>
    </w:p>
    <w:p w:rsidR="007918A1" w:rsidRPr="00870F71" w:rsidRDefault="007918A1" w:rsidP="00841B2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870F71">
        <w:rPr>
          <w:rFonts w:ascii="Times New Roman" w:hAnsi="Times New Roman" w:cs="Times New Roman"/>
          <w:sz w:val="24"/>
          <w:szCs w:val="24"/>
        </w:rPr>
        <w:t>Urusvati</w:t>
      </w:r>
      <w:proofErr w:type="spellEnd"/>
      <w:r w:rsidRPr="00870F71">
        <w:rPr>
          <w:rFonts w:ascii="Times New Roman" w:hAnsi="Times New Roman" w:cs="Times New Roman"/>
          <w:sz w:val="24"/>
          <w:szCs w:val="24"/>
        </w:rPr>
        <w:t xml:space="preserve"> sabe que la gente ama sumergirse en el pasado</w:t>
      </w:r>
      <w:r w:rsidR="007047B0" w:rsidRPr="00870F71">
        <w:rPr>
          <w:rFonts w:ascii="Times New Roman" w:hAnsi="Times New Roman" w:cs="Times New Roman"/>
          <w:sz w:val="24"/>
          <w:szCs w:val="24"/>
        </w:rPr>
        <w:t>….</w:t>
      </w:r>
      <w:r w:rsidRPr="00870F71">
        <w:rPr>
          <w:rFonts w:ascii="Times New Roman" w:hAnsi="Times New Roman" w:cs="Times New Roman"/>
          <w:sz w:val="24"/>
          <w:szCs w:val="24"/>
        </w:rPr>
        <w:t xml:space="preserve"> Ellos detestan el ritmo de hoy y abrigan la esperanza de que la vida retornara a la lenta y pausada corriente del ayer. Si tú les dices que esto es imposible y les informas de la llegada del Nuevo Mundo, tú serás etiquetado como ¡destructor de las tradiciones y revolucionario peligroso!</w:t>
      </w:r>
    </w:p>
    <w:p w:rsidR="007918A1" w:rsidRPr="00870F71" w:rsidRDefault="007918A1" w:rsidP="00841B22">
      <w:pPr>
        <w:pStyle w:val="Prrafodelista"/>
        <w:tabs>
          <w:tab w:val="left" w:pos="284"/>
        </w:tabs>
        <w:spacing w:after="0" w:line="240" w:lineRule="auto"/>
        <w:ind w:left="0" w:firstLine="142"/>
        <w:rPr>
          <w:rFonts w:ascii="Times New Roman" w:hAnsi="Times New Roman" w:cs="Times New Roman"/>
          <w:sz w:val="24"/>
          <w:szCs w:val="24"/>
        </w:rPr>
      </w:pPr>
      <w:r w:rsidRPr="00870F71">
        <w:rPr>
          <w:rFonts w:ascii="Times New Roman" w:hAnsi="Times New Roman" w:cs="Times New Roman"/>
          <w:sz w:val="24"/>
          <w:szCs w:val="24"/>
        </w:rPr>
        <w:tab/>
        <w:t>Pero ¿quién es lo suficientemente fuerte para traer de regreso las anteriores débiles corrientes cuando el río ya está inundando sus riberas? En efecto, el nuevo ritmo es agotador para aquellos que no son capaces de aceptarlo. Un ritmo no asimilado puede volverse destructivo. Los gases incontrolables pueden ser mortales. Una técnica erróneamente aplicada puede causar calamidades y muchos peligros han aparecido debido a la ignorancia. Sin embargo, el nuevo ritmo ya ha entrado en la vida y la gente no puede ignorar las nuevas condiciones. Por ese motivo, la gente debería poner atención a las humanidades y se debe revivir el arte de pensar.</w:t>
      </w:r>
    </w:p>
    <w:p w:rsidR="007918A1" w:rsidRPr="00870F71" w:rsidRDefault="007918A1" w:rsidP="00841B22">
      <w:pPr>
        <w:pStyle w:val="Prrafodelista"/>
        <w:tabs>
          <w:tab w:val="left" w:pos="284"/>
        </w:tabs>
        <w:spacing w:after="0" w:line="240" w:lineRule="auto"/>
        <w:ind w:left="0"/>
        <w:rPr>
          <w:rFonts w:ascii="Times New Roman" w:hAnsi="Times New Roman" w:cs="Times New Roman"/>
          <w:sz w:val="24"/>
          <w:szCs w:val="24"/>
        </w:rPr>
      </w:pPr>
      <w:r w:rsidRPr="00870F71">
        <w:rPr>
          <w:rFonts w:ascii="Times New Roman" w:hAnsi="Times New Roman" w:cs="Times New Roman"/>
          <w:sz w:val="24"/>
          <w:szCs w:val="24"/>
        </w:rPr>
        <w:tab/>
        <w:t>Los científicos están descubriendo nuevas características del cerebro humano y dichas investigaciones son útiles para establecer el equilibrio del ritmo. El cerebro y el sistema nervioso proveerán de descubrimientos útiles que crearán posibilidades para ajustarse al nuevo ritmo.</w:t>
      </w:r>
    </w:p>
    <w:p w:rsidR="007918A1" w:rsidRPr="00870F71" w:rsidRDefault="007918A1" w:rsidP="00841B22">
      <w:pPr>
        <w:pStyle w:val="Prrafodelista"/>
        <w:tabs>
          <w:tab w:val="left" w:pos="284"/>
          <w:tab w:val="left" w:pos="426"/>
        </w:tabs>
        <w:spacing w:after="0" w:line="240" w:lineRule="auto"/>
        <w:ind w:left="0"/>
        <w:rPr>
          <w:rFonts w:ascii="Times New Roman" w:hAnsi="Times New Roman" w:cs="Times New Roman"/>
          <w:sz w:val="24"/>
          <w:szCs w:val="24"/>
        </w:rPr>
      </w:pPr>
      <w:r w:rsidRPr="00870F71">
        <w:rPr>
          <w:rFonts w:ascii="Times New Roman" w:hAnsi="Times New Roman" w:cs="Times New Roman"/>
          <w:sz w:val="24"/>
          <w:szCs w:val="24"/>
        </w:rPr>
        <w:tab/>
        <w:t>La rapidez de la vida parecerá atemorizante hasta que la gente desarrolle una velocidad de pensamiento suficiente para aventajarla. La gente debe aceptar las condiciones cósmicas o habrá discordias peligrosas</w:t>
      </w:r>
      <w:r w:rsidR="007047B0" w:rsidRPr="00870F71">
        <w:rPr>
          <w:rFonts w:ascii="Times New Roman" w:hAnsi="Times New Roman" w:cs="Times New Roman"/>
          <w:sz w:val="24"/>
          <w:szCs w:val="24"/>
        </w:rPr>
        <w:t>…</w:t>
      </w:r>
      <w:r w:rsidR="00870F71" w:rsidRPr="00870F71">
        <w:rPr>
          <w:rFonts w:ascii="Times New Roman" w:hAnsi="Times New Roman" w:cs="Times New Roman"/>
          <w:sz w:val="24"/>
          <w:szCs w:val="24"/>
        </w:rPr>
        <w:t>.</w:t>
      </w:r>
      <w:r w:rsidRPr="00870F71">
        <w:rPr>
          <w:rFonts w:ascii="Times New Roman" w:hAnsi="Times New Roman" w:cs="Times New Roman"/>
          <w:sz w:val="24"/>
          <w:szCs w:val="24"/>
        </w:rPr>
        <w:t xml:space="preserve"> El poder del pensamiento fue afirmado cuando se declaró que las ideas gobernaban el Mundo.</w:t>
      </w:r>
      <w:r w:rsidR="00E767F5" w:rsidRPr="00870F71">
        <w:rPr>
          <w:rFonts w:ascii="Times New Roman" w:hAnsi="Times New Roman" w:cs="Times New Roman"/>
          <w:sz w:val="24"/>
          <w:szCs w:val="24"/>
        </w:rPr>
        <w:t xml:space="preserve"> El pensamiento inteligente debe ayudar a que la humanidad acepte el nuevo ritmo y conozca el Nuevo Mundo que se ha acercado. En verdad el Nuevo Mundo vierte su influencia y ha manifestado su poder en la radiación de los logros científicos.  ¡Que podamos superar todos los peligros sofocantes por medio de la concentración en el Nuevo Mundo</w:t>
      </w:r>
      <w:r w:rsidR="00870F71" w:rsidRPr="00870F71">
        <w:rPr>
          <w:rFonts w:ascii="Times New Roman" w:hAnsi="Times New Roman" w:cs="Times New Roman"/>
          <w:sz w:val="24"/>
          <w:szCs w:val="24"/>
        </w:rPr>
        <w:t>!</w:t>
      </w:r>
      <w:r w:rsidR="00E767F5" w:rsidRPr="00870F71">
        <w:rPr>
          <w:rFonts w:ascii="Times New Roman" w:hAnsi="Times New Roman" w:cs="Times New Roman"/>
          <w:sz w:val="24"/>
          <w:szCs w:val="24"/>
        </w:rPr>
        <w:t xml:space="preserve"> </w:t>
      </w:r>
    </w:p>
    <w:p w:rsidR="003C3390" w:rsidRPr="00870F71" w:rsidRDefault="007918A1" w:rsidP="00841B22">
      <w:pPr>
        <w:pStyle w:val="Prrafodelista"/>
        <w:tabs>
          <w:tab w:val="left" w:pos="284"/>
        </w:tabs>
        <w:spacing w:after="0" w:line="240" w:lineRule="auto"/>
        <w:ind w:left="0"/>
        <w:rPr>
          <w:rFonts w:ascii="Times New Roman" w:hAnsi="Times New Roman" w:cs="Times New Roman"/>
          <w:sz w:val="24"/>
          <w:szCs w:val="24"/>
        </w:rPr>
      </w:pPr>
      <w:r w:rsidRPr="00870F71">
        <w:rPr>
          <w:rFonts w:ascii="Times New Roman" w:hAnsi="Times New Roman" w:cs="Times New Roman"/>
          <w:sz w:val="24"/>
          <w:szCs w:val="24"/>
        </w:rPr>
        <w:tab/>
        <w:t>La humanidad debe comprender que ahora la vida ha tomado un significado supra-mundano</w:t>
      </w:r>
      <w:r w:rsidR="007047B0" w:rsidRPr="00870F71">
        <w:rPr>
          <w:rFonts w:ascii="Times New Roman" w:hAnsi="Times New Roman" w:cs="Times New Roman"/>
          <w:sz w:val="24"/>
          <w:szCs w:val="24"/>
        </w:rPr>
        <w:t>….</w:t>
      </w:r>
      <w:r w:rsidRPr="00870F71">
        <w:rPr>
          <w:rFonts w:ascii="Times New Roman" w:hAnsi="Times New Roman" w:cs="Times New Roman"/>
          <w:sz w:val="24"/>
          <w:szCs w:val="24"/>
        </w:rPr>
        <w:t xml:space="preserve"> En lugar de fórmulas limitadas del pasado, la humanidad verá ahora ilimitados logros supra-mundanos. En estos nuevos logros habrá lugar para el intelecto y para el </w:t>
      </w:r>
      <w:r w:rsidRPr="00870F71">
        <w:rPr>
          <w:rFonts w:ascii="Times New Roman" w:hAnsi="Times New Roman" w:cs="Times New Roman"/>
          <w:sz w:val="24"/>
          <w:szCs w:val="24"/>
        </w:rPr>
        <w:lastRenderedPageBreak/>
        <w:t xml:space="preserve">corazón. Uno puede afirmar que las puertas del Nuevo Mundo están abiertas de par en par y en esta comprensión no hay lugar para remordimientos ni depresión.  </w:t>
      </w:r>
      <w:proofErr w:type="spellStart"/>
      <w:r w:rsidR="003C3390" w:rsidRPr="00870F71">
        <w:rPr>
          <w:rFonts w:ascii="Times New Roman" w:hAnsi="Times New Roman" w:cs="Times New Roman"/>
          <w:sz w:val="24"/>
          <w:szCs w:val="24"/>
        </w:rPr>
        <w:t>Supramundano</w:t>
      </w:r>
      <w:proofErr w:type="spellEnd"/>
      <w:r w:rsidR="003C3390" w:rsidRPr="00870F71">
        <w:rPr>
          <w:rFonts w:ascii="Times New Roman" w:hAnsi="Times New Roman" w:cs="Times New Roman"/>
          <w:sz w:val="24"/>
          <w:szCs w:val="24"/>
        </w:rPr>
        <w:t xml:space="preserve"> II, 255.</w:t>
      </w:r>
    </w:p>
    <w:p w:rsidR="00E33189" w:rsidRPr="00870F71" w:rsidRDefault="00E33189" w:rsidP="00841B22">
      <w:pPr>
        <w:pStyle w:val="Prrafodelista"/>
        <w:spacing w:after="0" w:line="240" w:lineRule="auto"/>
        <w:ind w:left="0" w:firstLine="284"/>
        <w:rPr>
          <w:rFonts w:ascii="Times New Roman" w:hAnsi="Times New Roman" w:cs="Times New Roman"/>
          <w:sz w:val="24"/>
          <w:szCs w:val="24"/>
        </w:rPr>
      </w:pPr>
    </w:p>
    <w:p w:rsidR="007918A1" w:rsidRPr="00870F71" w:rsidRDefault="00FE77CC" w:rsidP="00841B22">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70F71">
        <w:rPr>
          <w:rFonts w:ascii="Times New Roman" w:hAnsi="Times New Roman" w:cs="Times New Roman"/>
          <w:sz w:val="24"/>
          <w:szCs w:val="24"/>
        </w:rPr>
        <w:t xml:space="preserve"> </w:t>
      </w:r>
      <w:r w:rsidR="007918A1" w:rsidRPr="00870F71">
        <w:rPr>
          <w:rFonts w:ascii="Times New Roman" w:hAnsi="Times New Roman" w:cs="Times New Roman"/>
          <w:sz w:val="24"/>
          <w:szCs w:val="24"/>
        </w:rPr>
        <w:t>La gente no entiende que el sendero hacia la armonía está en el arte de pensar. Se necesita una profunda contemplación para estar consciente de la armonía. Verdaderamente, únicamente el arte de pensar puede refinar los sentimientos. Pero ¿cómo adquiere uno este arte, el que algunas veces es poseído por una persona analfabeta, y sin embargo elude a los más eruditos? ¿Cómo podemos Nosotros enseñarle al hombre el arte de pensar? Muchos pensarán que este es un torpe aforismo. ¿Cómo podemos Nosotros explicarle a la gente que Nuestra filosofía está basada en el pensamiento sobre el Infinito? Con semejantes ideales, las tribulaciones terrenales se vuelven soportables y manejables. No se atemoricen ante el elevado concepto de armonía. Este concepto puede ser aplicado en todos los aspectos de la vida y cada ser humano puede desarrollar un sentido de éste dentro de sí mismo. Este estado puede ser llamado de distintas maneras, sin embargo es la propiedad de todos. Tarde o temprano cada uno logrará armonía si se cultiva el arte del pensamiento.</w:t>
      </w:r>
    </w:p>
    <w:p w:rsidR="003C3390" w:rsidRPr="00870F71" w:rsidRDefault="007918A1" w:rsidP="00841B22">
      <w:pPr>
        <w:pStyle w:val="Prrafodelista"/>
        <w:tabs>
          <w:tab w:val="left" w:pos="426"/>
        </w:tabs>
        <w:spacing w:after="0" w:line="240" w:lineRule="auto"/>
        <w:ind w:left="0" w:firstLine="284"/>
        <w:rPr>
          <w:rFonts w:ascii="Times New Roman" w:hAnsi="Times New Roman" w:cs="Times New Roman"/>
          <w:sz w:val="24"/>
          <w:szCs w:val="24"/>
        </w:rPr>
      </w:pPr>
      <w:r w:rsidRPr="00870F71">
        <w:rPr>
          <w:rFonts w:ascii="Times New Roman" w:hAnsi="Times New Roman" w:cs="Times New Roman"/>
          <w:sz w:val="24"/>
          <w:szCs w:val="24"/>
        </w:rPr>
        <w:t xml:space="preserve">El Pensador ponía énfasis en el pensamiento correcto. Él quería que sus discípulos se sintieran artistas quienes podían crear nuevas clases de armonía.  </w:t>
      </w:r>
      <w:proofErr w:type="spellStart"/>
      <w:r w:rsidR="003C3390" w:rsidRPr="00870F71">
        <w:rPr>
          <w:rFonts w:ascii="Times New Roman" w:hAnsi="Times New Roman" w:cs="Times New Roman"/>
          <w:sz w:val="24"/>
          <w:szCs w:val="24"/>
        </w:rPr>
        <w:t>Supramundano</w:t>
      </w:r>
      <w:proofErr w:type="spellEnd"/>
      <w:r w:rsidR="003C3390" w:rsidRPr="00870F71">
        <w:rPr>
          <w:rFonts w:ascii="Times New Roman" w:hAnsi="Times New Roman" w:cs="Times New Roman"/>
          <w:sz w:val="24"/>
          <w:szCs w:val="24"/>
        </w:rPr>
        <w:t xml:space="preserve"> II, 341.</w:t>
      </w:r>
    </w:p>
    <w:p w:rsidR="00E33189" w:rsidRPr="00870F71" w:rsidRDefault="00E33189" w:rsidP="00841B22">
      <w:pPr>
        <w:pStyle w:val="Prrafodelista"/>
        <w:tabs>
          <w:tab w:val="left" w:pos="426"/>
        </w:tabs>
        <w:spacing w:after="0" w:line="240" w:lineRule="auto"/>
        <w:ind w:left="0"/>
        <w:rPr>
          <w:rFonts w:ascii="Times New Roman" w:hAnsi="Times New Roman" w:cs="Times New Roman"/>
          <w:sz w:val="24"/>
          <w:szCs w:val="24"/>
        </w:rPr>
      </w:pPr>
    </w:p>
    <w:p w:rsidR="007918A1" w:rsidRPr="00870F71" w:rsidRDefault="007918A1" w:rsidP="00841B22">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proofErr w:type="spellStart"/>
      <w:r w:rsidRPr="00870F71">
        <w:rPr>
          <w:rFonts w:ascii="Times New Roman" w:hAnsi="Times New Roman" w:cs="Times New Roman"/>
          <w:sz w:val="24"/>
          <w:szCs w:val="24"/>
        </w:rPr>
        <w:t>Urusvati</w:t>
      </w:r>
      <w:proofErr w:type="spellEnd"/>
      <w:r w:rsidRPr="00870F71">
        <w:rPr>
          <w:rFonts w:ascii="Times New Roman" w:hAnsi="Times New Roman" w:cs="Times New Roman"/>
          <w:sz w:val="24"/>
          <w:szCs w:val="24"/>
        </w:rPr>
        <w:t xml:space="preserve"> sabe que una de las cualidades humanas más valiosas es la agudeza en la observación. Todos aquellos que puedan ver deberían desarrollar esta agudeza. Pero en la realidad, ocurre lo opuesto. La gente obscurece sus mentes con supersticiones y prejuicios. … Como siempre, la ignorancia reina y solitarias son las voces iluminadas que están sujetas a persecuciones, las que, aunque diferentes de la edad obscurantista, son igualmente inhumanas.</w:t>
      </w:r>
    </w:p>
    <w:p w:rsidR="007918A1" w:rsidRPr="00870F71" w:rsidRDefault="007918A1" w:rsidP="00841B22">
      <w:pPr>
        <w:pStyle w:val="Prrafodelista"/>
        <w:tabs>
          <w:tab w:val="left" w:pos="284"/>
        </w:tabs>
        <w:spacing w:after="0" w:line="240" w:lineRule="auto"/>
        <w:ind w:left="0" w:hanging="360"/>
        <w:rPr>
          <w:rFonts w:ascii="Times New Roman" w:hAnsi="Times New Roman" w:cs="Times New Roman"/>
          <w:sz w:val="24"/>
          <w:szCs w:val="24"/>
        </w:rPr>
      </w:pPr>
      <w:r w:rsidRPr="00870F71">
        <w:rPr>
          <w:rFonts w:ascii="Times New Roman" w:hAnsi="Times New Roman" w:cs="Times New Roman"/>
          <w:sz w:val="24"/>
          <w:szCs w:val="24"/>
        </w:rPr>
        <w:tab/>
      </w:r>
      <w:r w:rsidRPr="00870F71">
        <w:rPr>
          <w:rFonts w:ascii="Times New Roman" w:hAnsi="Times New Roman" w:cs="Times New Roman"/>
          <w:sz w:val="24"/>
          <w:szCs w:val="24"/>
        </w:rPr>
        <w:tab/>
        <w:t>No nos jactemos por la cultura, la que se está llenando de fealdad. ¡Qué clase de cultura puede tener éxito cuando el mismo arte de pensar no se cultiva en los jóvenes! Ni siquiera los libros que se leen ayudarán si no se reflexiona en su contenido. Por consiguiente, es necesario agudizar la atención de manera que los eventos mundiales se vean en su verdadero significado.</w:t>
      </w:r>
    </w:p>
    <w:p w:rsidR="003C3390" w:rsidRPr="00870F71" w:rsidRDefault="007918A1" w:rsidP="00841B22">
      <w:pPr>
        <w:pStyle w:val="Prrafodelista"/>
        <w:tabs>
          <w:tab w:val="left" w:pos="284"/>
        </w:tabs>
        <w:spacing w:after="0" w:line="240" w:lineRule="auto"/>
        <w:ind w:left="0" w:hanging="360"/>
        <w:rPr>
          <w:rFonts w:ascii="Times New Roman" w:hAnsi="Times New Roman" w:cs="Times New Roman"/>
          <w:sz w:val="24"/>
          <w:szCs w:val="24"/>
        </w:rPr>
      </w:pPr>
      <w:r w:rsidRPr="00870F71">
        <w:rPr>
          <w:rFonts w:ascii="Times New Roman" w:hAnsi="Times New Roman" w:cs="Times New Roman"/>
          <w:sz w:val="24"/>
          <w:szCs w:val="24"/>
        </w:rPr>
        <w:tab/>
      </w:r>
      <w:r w:rsidRPr="00870F71">
        <w:rPr>
          <w:rFonts w:ascii="Times New Roman" w:hAnsi="Times New Roman" w:cs="Times New Roman"/>
          <w:sz w:val="24"/>
          <w:szCs w:val="24"/>
        </w:rPr>
        <w:tab/>
      </w:r>
      <w:bookmarkStart w:id="0" w:name="_GoBack"/>
      <w:bookmarkEnd w:id="0"/>
      <w:r w:rsidRPr="00870F71">
        <w:rPr>
          <w:rFonts w:ascii="Times New Roman" w:hAnsi="Times New Roman" w:cs="Times New Roman"/>
          <w:sz w:val="24"/>
          <w:szCs w:val="24"/>
        </w:rPr>
        <w:t xml:space="preserve">La gente intenta justificar su comportamiento diciendo que el universo está atrapado por el caos ante el cual el pensamiento humano es impotente. Pero dicha noción no puede ser aplicada al pensamiento. El pensamiento es poderoso en todo. La conciencia que aspira ya tiene éxito en el espacio e incluso el germen de un pensamiento tiene poder. La observación aguda ayudará a percibir cómo el pensamiento mueve no solamente los músculos, sino los procesos más complejos de la vida. En medio de la vida diaria se pueden observar las manifestaciones más maravillosas. </w:t>
      </w:r>
      <w:proofErr w:type="spellStart"/>
      <w:r w:rsidR="003C3390" w:rsidRPr="00870F71">
        <w:rPr>
          <w:rFonts w:ascii="Times New Roman" w:hAnsi="Times New Roman" w:cs="Times New Roman"/>
          <w:sz w:val="24"/>
          <w:szCs w:val="24"/>
        </w:rPr>
        <w:t>Supramundano</w:t>
      </w:r>
      <w:proofErr w:type="spellEnd"/>
      <w:r w:rsidR="003C3390" w:rsidRPr="00870F71">
        <w:rPr>
          <w:rFonts w:ascii="Times New Roman" w:hAnsi="Times New Roman" w:cs="Times New Roman"/>
          <w:sz w:val="24"/>
          <w:szCs w:val="24"/>
        </w:rPr>
        <w:t xml:space="preserve"> IV, 720.</w:t>
      </w:r>
    </w:p>
    <w:p w:rsidR="00C11062" w:rsidRPr="00870F71" w:rsidRDefault="00C11062" w:rsidP="00841B22">
      <w:pPr>
        <w:pStyle w:val="Prrafodelista"/>
        <w:tabs>
          <w:tab w:val="left" w:pos="284"/>
          <w:tab w:val="left" w:pos="426"/>
        </w:tabs>
        <w:spacing w:after="0" w:line="240" w:lineRule="auto"/>
        <w:ind w:left="0"/>
        <w:rPr>
          <w:rFonts w:ascii="Times New Roman" w:hAnsi="Times New Roman" w:cs="Times New Roman"/>
          <w:sz w:val="24"/>
          <w:szCs w:val="24"/>
        </w:rPr>
      </w:pPr>
    </w:p>
    <w:p w:rsidR="003C3390" w:rsidRPr="00870F71" w:rsidRDefault="0044762B" w:rsidP="00841B22">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870F71">
        <w:rPr>
          <w:rFonts w:ascii="Times New Roman" w:hAnsi="Times New Roman" w:cs="Times New Roman"/>
          <w:sz w:val="24"/>
          <w:szCs w:val="24"/>
        </w:rPr>
        <w:t xml:space="preserve">La red protectora está formada por las energías más sutiles. Todos los centros participan en la formación de este poderoso escudo. Para que exista un círculo completo es necesario que todos los centros espirituales intensifiquen sus energías. Es especialmente necesario poner en tensión al corazón desde los centros del espíritu, ya que el pensamiento puede ser transmutado por su poder. El pensamiento correcto produce estabilidad, que es el primer requisito. La constancia expulsa la duplicidad, al miedo y a la duda. La red protectora puede defender al ser humano haciéndolo invulnerable. Pero este escudo sólo puede ser afirmado cuando todas las energías sutiles estén armonizadas. La experiencia del </w:t>
      </w:r>
      <w:proofErr w:type="spellStart"/>
      <w:r w:rsidRPr="00870F71">
        <w:rPr>
          <w:rFonts w:ascii="Times New Roman" w:hAnsi="Times New Roman" w:cs="Times New Roman"/>
          <w:sz w:val="24"/>
          <w:szCs w:val="24"/>
        </w:rPr>
        <w:t>Agni</w:t>
      </w:r>
      <w:proofErr w:type="spellEnd"/>
      <w:r w:rsidRPr="00870F71">
        <w:rPr>
          <w:rFonts w:ascii="Times New Roman" w:hAnsi="Times New Roman" w:cs="Times New Roman"/>
          <w:sz w:val="24"/>
          <w:szCs w:val="24"/>
        </w:rPr>
        <w:t xml:space="preserve"> Yogui provee verdaderamente este escudo, pero se requiere un cuidado muy cauteloso </w:t>
      </w:r>
      <w:r w:rsidRPr="00870F71">
        <w:rPr>
          <w:rFonts w:ascii="Times New Roman" w:hAnsi="Times New Roman" w:cs="Times New Roman"/>
          <w:sz w:val="24"/>
          <w:szCs w:val="24"/>
        </w:rPr>
        <w:lastRenderedPageBreak/>
        <w:t>de los centros. La red protectora debe ser saturada continuamente con las energías de adentro, como un espiral ardiente y eternamente ascendente. Los centros espirituales deben nutrir este poder. La red protectora pasa con el espíritu al Mundo Sutil. Tejida con las energías más sutiles, la red protectora puede ser asimilada en el Mundo Ardiente; únicamente los esfuerzos más elevados se pueden reflejar en esta red. La gente que vive por medio de sus centros inferiores no tiene red protectora. Los obsesos carecen de este escudo. Por lo tanto, en el sendero al Mundo Ardiente deberíamos preocuparnos del entretejimiento de las energías más sutiles.</w:t>
      </w:r>
      <w:r w:rsidR="00C11062" w:rsidRPr="00870F71">
        <w:rPr>
          <w:rFonts w:ascii="Times New Roman" w:hAnsi="Times New Roman" w:cs="Times New Roman"/>
          <w:sz w:val="24"/>
          <w:szCs w:val="24"/>
        </w:rPr>
        <w:t xml:space="preserve"> </w:t>
      </w:r>
      <w:r w:rsidR="003C3390" w:rsidRPr="00870F71">
        <w:rPr>
          <w:rFonts w:ascii="Times New Roman" w:hAnsi="Times New Roman" w:cs="Times New Roman"/>
          <w:sz w:val="24"/>
          <w:szCs w:val="24"/>
        </w:rPr>
        <w:t>Mundo Ardiente III, 112.</w:t>
      </w:r>
    </w:p>
    <w:sectPr w:rsidR="003C3390" w:rsidRPr="00870F71" w:rsidSect="00870F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22A"/>
    <w:rsid w:val="00007B24"/>
    <w:rsid w:val="0008098B"/>
    <w:rsid w:val="00080D26"/>
    <w:rsid w:val="000D0985"/>
    <w:rsid w:val="000E09C4"/>
    <w:rsid w:val="000F4FD8"/>
    <w:rsid w:val="001177B0"/>
    <w:rsid w:val="00117AEF"/>
    <w:rsid w:val="0012469D"/>
    <w:rsid w:val="00126C7C"/>
    <w:rsid w:val="00147CBD"/>
    <w:rsid w:val="001611D8"/>
    <w:rsid w:val="00171EC8"/>
    <w:rsid w:val="0017476E"/>
    <w:rsid w:val="0017596F"/>
    <w:rsid w:val="001D5BA6"/>
    <w:rsid w:val="001E6B9A"/>
    <w:rsid w:val="00204A8E"/>
    <w:rsid w:val="0020573E"/>
    <w:rsid w:val="002150A3"/>
    <w:rsid w:val="00232AC9"/>
    <w:rsid w:val="00240D4F"/>
    <w:rsid w:val="00246903"/>
    <w:rsid w:val="002516CF"/>
    <w:rsid w:val="002611F5"/>
    <w:rsid w:val="0027041D"/>
    <w:rsid w:val="002A2EC7"/>
    <w:rsid w:val="002B60BA"/>
    <w:rsid w:val="002B65D4"/>
    <w:rsid w:val="00315EBF"/>
    <w:rsid w:val="00317D91"/>
    <w:rsid w:val="00325B75"/>
    <w:rsid w:val="003314B1"/>
    <w:rsid w:val="00346B5B"/>
    <w:rsid w:val="00354B7A"/>
    <w:rsid w:val="00360C0E"/>
    <w:rsid w:val="00372154"/>
    <w:rsid w:val="003779C1"/>
    <w:rsid w:val="00384D5F"/>
    <w:rsid w:val="003A5E7D"/>
    <w:rsid w:val="003B17A1"/>
    <w:rsid w:val="003C3390"/>
    <w:rsid w:val="003E1734"/>
    <w:rsid w:val="003E59A8"/>
    <w:rsid w:val="003F568D"/>
    <w:rsid w:val="00415F44"/>
    <w:rsid w:val="00420CE6"/>
    <w:rsid w:val="00440895"/>
    <w:rsid w:val="0044762B"/>
    <w:rsid w:val="00456F1C"/>
    <w:rsid w:val="00491270"/>
    <w:rsid w:val="00492BE1"/>
    <w:rsid w:val="004B5F27"/>
    <w:rsid w:val="004D1E7A"/>
    <w:rsid w:val="004D238D"/>
    <w:rsid w:val="004E4B48"/>
    <w:rsid w:val="00502CB7"/>
    <w:rsid w:val="00504713"/>
    <w:rsid w:val="0052191B"/>
    <w:rsid w:val="00523E30"/>
    <w:rsid w:val="0053162D"/>
    <w:rsid w:val="005503C3"/>
    <w:rsid w:val="00555910"/>
    <w:rsid w:val="0057028D"/>
    <w:rsid w:val="00572EC2"/>
    <w:rsid w:val="00581F6E"/>
    <w:rsid w:val="00583993"/>
    <w:rsid w:val="00596FB9"/>
    <w:rsid w:val="005A3F7D"/>
    <w:rsid w:val="005B4E6F"/>
    <w:rsid w:val="005C49F3"/>
    <w:rsid w:val="005C69FA"/>
    <w:rsid w:val="005E5EE1"/>
    <w:rsid w:val="006173CD"/>
    <w:rsid w:val="0064202B"/>
    <w:rsid w:val="00644877"/>
    <w:rsid w:val="00662729"/>
    <w:rsid w:val="00662919"/>
    <w:rsid w:val="00674918"/>
    <w:rsid w:val="00690C55"/>
    <w:rsid w:val="006B0641"/>
    <w:rsid w:val="006F0987"/>
    <w:rsid w:val="006F5BFC"/>
    <w:rsid w:val="007047B0"/>
    <w:rsid w:val="007203D5"/>
    <w:rsid w:val="007334B9"/>
    <w:rsid w:val="00733662"/>
    <w:rsid w:val="00735051"/>
    <w:rsid w:val="00762261"/>
    <w:rsid w:val="00765FDE"/>
    <w:rsid w:val="00770DD0"/>
    <w:rsid w:val="00773C9B"/>
    <w:rsid w:val="00776CFA"/>
    <w:rsid w:val="00781AEF"/>
    <w:rsid w:val="007918A1"/>
    <w:rsid w:val="00795657"/>
    <w:rsid w:val="007A1A69"/>
    <w:rsid w:val="007B7FDD"/>
    <w:rsid w:val="007D7050"/>
    <w:rsid w:val="007E0021"/>
    <w:rsid w:val="007F6A27"/>
    <w:rsid w:val="00813D92"/>
    <w:rsid w:val="00815CC3"/>
    <w:rsid w:val="00841B22"/>
    <w:rsid w:val="0084768E"/>
    <w:rsid w:val="00870F71"/>
    <w:rsid w:val="00871EFB"/>
    <w:rsid w:val="008C49AE"/>
    <w:rsid w:val="008D4B72"/>
    <w:rsid w:val="008E059D"/>
    <w:rsid w:val="008F4DFF"/>
    <w:rsid w:val="00900458"/>
    <w:rsid w:val="00903696"/>
    <w:rsid w:val="00913C4F"/>
    <w:rsid w:val="00915B62"/>
    <w:rsid w:val="00943DB5"/>
    <w:rsid w:val="009520BE"/>
    <w:rsid w:val="009520E5"/>
    <w:rsid w:val="0095307F"/>
    <w:rsid w:val="00963196"/>
    <w:rsid w:val="009859E3"/>
    <w:rsid w:val="0099098F"/>
    <w:rsid w:val="009C175B"/>
    <w:rsid w:val="009C2B18"/>
    <w:rsid w:val="009F25F8"/>
    <w:rsid w:val="00A000D7"/>
    <w:rsid w:val="00A0065A"/>
    <w:rsid w:val="00A052EE"/>
    <w:rsid w:val="00A107F5"/>
    <w:rsid w:val="00A178E4"/>
    <w:rsid w:val="00A25783"/>
    <w:rsid w:val="00A33490"/>
    <w:rsid w:val="00A45043"/>
    <w:rsid w:val="00A64E0B"/>
    <w:rsid w:val="00A8712D"/>
    <w:rsid w:val="00A92CA9"/>
    <w:rsid w:val="00AB5A58"/>
    <w:rsid w:val="00AF4AE6"/>
    <w:rsid w:val="00B35697"/>
    <w:rsid w:val="00B3786A"/>
    <w:rsid w:val="00B45502"/>
    <w:rsid w:val="00B475F7"/>
    <w:rsid w:val="00B52E06"/>
    <w:rsid w:val="00B86C0C"/>
    <w:rsid w:val="00BB1776"/>
    <w:rsid w:val="00BB706F"/>
    <w:rsid w:val="00BD5547"/>
    <w:rsid w:val="00BE4D52"/>
    <w:rsid w:val="00BE6BEF"/>
    <w:rsid w:val="00BF4B79"/>
    <w:rsid w:val="00C01380"/>
    <w:rsid w:val="00C04B53"/>
    <w:rsid w:val="00C11062"/>
    <w:rsid w:val="00C172F9"/>
    <w:rsid w:val="00C22205"/>
    <w:rsid w:val="00C370C7"/>
    <w:rsid w:val="00C402DA"/>
    <w:rsid w:val="00C41665"/>
    <w:rsid w:val="00C428C1"/>
    <w:rsid w:val="00C46294"/>
    <w:rsid w:val="00C47354"/>
    <w:rsid w:val="00C65654"/>
    <w:rsid w:val="00C8360B"/>
    <w:rsid w:val="00CA5856"/>
    <w:rsid w:val="00CB17FF"/>
    <w:rsid w:val="00CC166C"/>
    <w:rsid w:val="00CC785F"/>
    <w:rsid w:val="00CD5027"/>
    <w:rsid w:val="00CF231B"/>
    <w:rsid w:val="00D16F61"/>
    <w:rsid w:val="00D33D64"/>
    <w:rsid w:val="00D35879"/>
    <w:rsid w:val="00D41EF0"/>
    <w:rsid w:val="00D74EE4"/>
    <w:rsid w:val="00D76912"/>
    <w:rsid w:val="00D93296"/>
    <w:rsid w:val="00DB78C4"/>
    <w:rsid w:val="00DC148E"/>
    <w:rsid w:val="00DC170D"/>
    <w:rsid w:val="00DD2D10"/>
    <w:rsid w:val="00DE5D8C"/>
    <w:rsid w:val="00DF2A0E"/>
    <w:rsid w:val="00DF4CEC"/>
    <w:rsid w:val="00DF625F"/>
    <w:rsid w:val="00E14CF5"/>
    <w:rsid w:val="00E247D2"/>
    <w:rsid w:val="00E33189"/>
    <w:rsid w:val="00E34195"/>
    <w:rsid w:val="00E37212"/>
    <w:rsid w:val="00E767F5"/>
    <w:rsid w:val="00E92082"/>
    <w:rsid w:val="00E936C7"/>
    <w:rsid w:val="00EA53E1"/>
    <w:rsid w:val="00EB1937"/>
    <w:rsid w:val="00EE29A8"/>
    <w:rsid w:val="00F16DCA"/>
    <w:rsid w:val="00F24C2D"/>
    <w:rsid w:val="00F42354"/>
    <w:rsid w:val="00F471DC"/>
    <w:rsid w:val="00F53D17"/>
    <w:rsid w:val="00F9067E"/>
    <w:rsid w:val="00FB1C94"/>
    <w:rsid w:val="00FD3DB6"/>
    <w:rsid w:val="00FD6487"/>
    <w:rsid w:val="00FE77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0378C-5A42-4C50-8C90-5958187A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D04E4-3A28-4115-9450-A50F8A68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2304</Words>
  <Characters>12676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4</cp:revision>
  <dcterms:created xsi:type="dcterms:W3CDTF">2019-11-16T17:10:00Z</dcterms:created>
  <dcterms:modified xsi:type="dcterms:W3CDTF">2019-12-15T13:28:00Z</dcterms:modified>
</cp:coreProperties>
</file>